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DB5C9B"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DB5C9B"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02338" w:rsidRPr="00212EA0" w:rsidRDefault="00102338">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7588.6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02338" w:rsidRPr="004876E0" w:rsidRDefault="00102338"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02338" w:rsidRDefault="00102338" w:rsidP="004876E0">
                      <w:pPr>
                        <w:spacing w:after="160" w:line="240" w:lineRule="auto"/>
                        <w:jc w:val="center"/>
                        <w:rPr>
                          <w:rFonts w:ascii="Consolas" w:hAnsi="Consolas" w:cs="Consolas"/>
                          <w:b/>
                          <w:u w:val="single"/>
                        </w:rPr>
                      </w:pPr>
                    </w:p>
                    <w:p w14:paraId="24A77004" w14:textId="034AC95E" w:rsidR="00102338" w:rsidRPr="004876E0" w:rsidRDefault="00102338"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102338" w:rsidRPr="004876E0" w:rsidRDefault="00102338"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102338" w:rsidRPr="004876E0" w:rsidRDefault="00102338"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2CCCCAD5" w:rsidR="00102338" w:rsidRPr="004876E0" w:rsidRDefault="00102338"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3</w:t>
                      </w:r>
                    </w:p>
                    <w:p w14:paraId="451E00AF" w14:textId="17082F2D" w:rsidR="00102338" w:rsidRPr="004876E0" w:rsidRDefault="00102338"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sidR="00EA1626">
                        <w:rPr>
                          <w:rFonts w:ascii="Consolas" w:hAnsi="Consolas" w:cs="Consolas"/>
                        </w:rPr>
                        <w:t>9</w:t>
                      </w:r>
                    </w:p>
                    <w:p w14:paraId="6EF95C62" w14:textId="0FE57AE4" w:rsidR="00102338" w:rsidRPr="004876E0" w:rsidRDefault="00102338"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788CF571" w14:textId="44EF1A6F" w:rsidR="00102338" w:rsidRPr="004876E0" w:rsidRDefault="00102338"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1A5CE103" w14:textId="44B4A08A" w:rsidR="00102338" w:rsidRPr="004876E0" w:rsidRDefault="00102338"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1B7B3664" w14:textId="0384222D" w:rsidR="00102338" w:rsidRPr="004876E0" w:rsidRDefault="00102338"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355F55E" w14:textId="5DA032F6" w:rsidR="00102338" w:rsidRPr="004876E0" w:rsidRDefault="00102338"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31080F0" w14:textId="23C41EC3" w:rsidR="00102338" w:rsidRPr="004876E0" w:rsidRDefault="00102338"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6F1E6AC6" w14:textId="4BDB227A" w:rsidR="00102338" w:rsidRPr="004876E0" w:rsidRDefault="009C4496"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00102338" w:rsidRPr="004876E0">
                        <w:rPr>
                          <w:rFonts w:ascii="Consolas" w:hAnsi="Consolas" w:cs="Consolas"/>
                        </w:rPr>
                        <w:t>Semaphore</w:t>
                      </w:r>
                      <w:r>
                        <w:rPr>
                          <w:rFonts w:ascii="Consolas" w:hAnsi="Consolas" w:cs="Consolas"/>
                        </w:rPr>
                        <w:tab/>
                      </w:r>
                      <w:r>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ab/>
                      </w:r>
                      <w:r w:rsidR="00102338" w:rsidRPr="004876E0">
                        <w:rPr>
                          <w:rFonts w:ascii="Consolas" w:hAnsi="Consolas" w:cs="Consolas"/>
                        </w:rPr>
                        <w:tab/>
                        <w:t>Page</w:t>
                      </w:r>
                    </w:p>
                    <w:p w14:paraId="7B7ED109" w14:textId="3B869277" w:rsidR="00102338" w:rsidRPr="004876E0" w:rsidRDefault="00102338"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sidR="009C4496">
                        <w:rPr>
                          <w:rFonts w:ascii="Consolas" w:hAnsi="Consolas" w:cs="Consolas"/>
                        </w:rPr>
                        <w:t>Monitors</w:t>
                      </w:r>
                      <w:r w:rsidR="009C4496">
                        <w:rPr>
                          <w:rFonts w:ascii="Consolas" w:hAnsi="Consolas" w:cs="Consolas"/>
                        </w:rPr>
                        <w:tab/>
                      </w:r>
                      <w:r w:rsidR="009C4496">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097698D1" w:rsidR="00102338" w:rsidRPr="004876E0" w:rsidRDefault="00262DF6"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00102338" w:rsidRPr="004876E0">
                        <w:rPr>
                          <w:rFonts w:ascii="Consolas" w:hAnsi="Consolas" w:cs="Consolas"/>
                        </w:rPr>
                        <w:t>Modelling Circuits</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Page</w:t>
                      </w:r>
                    </w:p>
                    <w:p w14:paraId="6472B175" w14:textId="202FF40F" w:rsidR="00102338" w:rsidRPr="004876E0" w:rsidRDefault="00262DF6"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00102338" w:rsidRPr="004876E0">
                        <w:rPr>
                          <w:rFonts w:ascii="Consolas" w:hAnsi="Consolas" w:cs="Consolas"/>
                        </w:rPr>
                        <w:t>Quantum Computing</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Pr>
                          <w:rFonts w:ascii="Consolas" w:hAnsi="Consolas" w:cs="Consolas"/>
                        </w:rPr>
                        <w:tab/>
                      </w:r>
                      <w:r w:rsidR="00102338">
                        <w:rPr>
                          <w:rFonts w:ascii="Consolas" w:hAnsi="Consolas" w:cs="Consolas"/>
                        </w:rPr>
                        <w:tab/>
                      </w:r>
                      <w:r w:rsidR="00102338" w:rsidRPr="004876E0">
                        <w:rPr>
                          <w:rFonts w:ascii="Consolas" w:hAnsi="Consolas" w:cs="Consolas"/>
                        </w:rPr>
                        <w:tab/>
                        <w:t>Page</w:t>
                      </w:r>
                    </w:p>
                    <w:p w14:paraId="4CDBCCBA" w14:textId="21BFEAAB" w:rsidR="00102338" w:rsidRDefault="00102338" w:rsidP="003C6EED">
                      <w:pPr>
                        <w:spacing w:after="160" w:line="240" w:lineRule="auto"/>
                        <w:rPr>
                          <w:rFonts w:ascii="Consolas" w:hAnsi="Consolas" w:cs="Consolas"/>
                        </w:rPr>
                      </w:pPr>
                    </w:p>
                    <w:p w14:paraId="5A9A6E2C" w14:textId="55F687F3" w:rsidR="00102338" w:rsidRPr="001D0B9D" w:rsidRDefault="00102338"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02338" w:rsidRPr="00F06738" w:rsidRDefault="00102338"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744F6161" w14:textId="55491218" w:rsidR="00995BC4"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0F42A612">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701A3D60">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707B94FA">
            <wp:extent cx="4572000" cy="27432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lastRenderedPageBreak/>
        <w:drawing>
          <wp:inline distT="0" distB="0" distL="0" distR="0" wp14:anchorId="0058C2AA" wp14:editId="162565E2">
            <wp:extent cx="4387893" cy="27241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41A7582F">
            <wp:extent cx="4400550" cy="264033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3AC53E4" w14:textId="52EF9E79" w:rsidR="009D16D5" w:rsidRDefault="009D16D5" w:rsidP="003341AA">
      <w:pPr>
        <w:rPr>
          <w:rFonts w:ascii="Courier New" w:hAnsi="Courier New" w:cs="Courier New"/>
          <w:color w:val="000000" w:themeColor="text1"/>
          <w:szCs w:val="18"/>
          <w:u w:val="single"/>
        </w:rPr>
      </w:pPr>
    </w:p>
    <w:p w14:paraId="4D9F7C3F" w14:textId="59B279A1" w:rsidR="009D16D5" w:rsidRDefault="009D16D5" w:rsidP="003341AA">
      <w:pPr>
        <w:rPr>
          <w:rFonts w:ascii="Courier New" w:hAnsi="Courier New" w:cs="Courier New"/>
          <w:color w:val="000000" w:themeColor="text1"/>
          <w:szCs w:val="18"/>
          <w:u w:val="single"/>
        </w:rPr>
      </w:pPr>
    </w:p>
    <w:p w14:paraId="2EF1061B" w14:textId="3393813E" w:rsidR="009D16D5" w:rsidRDefault="009D16D5" w:rsidP="003341AA">
      <w:pPr>
        <w:rPr>
          <w:rFonts w:ascii="Courier New" w:hAnsi="Courier New" w:cs="Courier New"/>
          <w:color w:val="000000" w:themeColor="text1"/>
          <w:szCs w:val="18"/>
          <w:u w:val="single"/>
        </w:rPr>
      </w:pPr>
    </w:p>
    <w:p w14:paraId="3CD1F8F9" w14:textId="31A6623F" w:rsidR="009D16D5" w:rsidRDefault="009D16D5" w:rsidP="003341AA">
      <w:pPr>
        <w:rPr>
          <w:rFonts w:ascii="Courier New" w:hAnsi="Courier New" w:cs="Courier New"/>
          <w:color w:val="000000" w:themeColor="text1"/>
          <w:szCs w:val="18"/>
          <w:u w:val="single"/>
        </w:rPr>
      </w:pPr>
    </w:p>
    <w:p w14:paraId="5713DF08" w14:textId="26E0BF5E" w:rsidR="009D16D5" w:rsidRDefault="009D16D5" w:rsidP="003341AA">
      <w:pPr>
        <w:rPr>
          <w:rFonts w:ascii="Courier New" w:hAnsi="Courier New" w:cs="Courier New"/>
          <w:color w:val="000000" w:themeColor="text1"/>
          <w:szCs w:val="18"/>
          <w:u w:val="single"/>
        </w:rPr>
      </w:pPr>
    </w:p>
    <w:p w14:paraId="171A4820" w14:textId="6B5F4146" w:rsidR="009D16D5" w:rsidRDefault="009D16D5" w:rsidP="003341AA">
      <w:pPr>
        <w:rPr>
          <w:rFonts w:ascii="Courier New" w:hAnsi="Courier New" w:cs="Courier New"/>
          <w:color w:val="000000" w:themeColor="text1"/>
          <w:szCs w:val="18"/>
          <w:u w:val="single"/>
        </w:rPr>
      </w:pPr>
    </w:p>
    <w:p w14:paraId="405811B7" w14:textId="6E3D7933" w:rsidR="009D16D5" w:rsidRDefault="009D16D5" w:rsidP="003341AA">
      <w:pPr>
        <w:rPr>
          <w:rFonts w:ascii="Courier New" w:hAnsi="Courier New" w:cs="Courier New"/>
          <w:color w:val="000000" w:themeColor="text1"/>
          <w:szCs w:val="18"/>
          <w:u w:val="single"/>
        </w:rPr>
      </w:pPr>
    </w:p>
    <w:p w14:paraId="475F9D8D" w14:textId="2ADFF4D4" w:rsidR="009D16D5" w:rsidRDefault="009D16D5" w:rsidP="003341AA">
      <w:pPr>
        <w:rPr>
          <w:rFonts w:ascii="Courier New" w:hAnsi="Courier New" w:cs="Courier New"/>
          <w:color w:val="000000" w:themeColor="text1"/>
          <w:szCs w:val="18"/>
          <w:u w:val="single"/>
        </w:rPr>
      </w:pPr>
    </w:p>
    <w:p w14:paraId="6CC02DCD" w14:textId="1183E3B2" w:rsidR="009D16D5" w:rsidRDefault="009D16D5" w:rsidP="003341AA">
      <w:pPr>
        <w:rPr>
          <w:rFonts w:ascii="Courier New" w:hAnsi="Courier New" w:cs="Courier New"/>
          <w:color w:val="000000" w:themeColor="text1"/>
          <w:szCs w:val="18"/>
          <w:u w:val="single"/>
        </w:rPr>
      </w:pPr>
    </w:p>
    <w:p w14:paraId="0BC2EEAC" w14:textId="389606D5" w:rsidR="009D16D5" w:rsidRDefault="009D16D5" w:rsidP="003341AA">
      <w:pPr>
        <w:rPr>
          <w:rFonts w:ascii="Courier New" w:hAnsi="Courier New" w:cs="Courier New"/>
          <w:color w:val="000000" w:themeColor="text1"/>
          <w:szCs w:val="18"/>
          <w:u w:val="single"/>
        </w:rPr>
      </w:pPr>
    </w:p>
    <w:p w14:paraId="48AC54B7" w14:textId="0E827246" w:rsidR="009D16D5" w:rsidRDefault="009D16D5" w:rsidP="003341AA">
      <w:pPr>
        <w:rPr>
          <w:rFonts w:ascii="Courier New" w:hAnsi="Courier New" w:cs="Courier New"/>
          <w:color w:val="000000" w:themeColor="text1"/>
          <w:szCs w:val="18"/>
          <w:u w:val="single"/>
        </w:rPr>
      </w:pPr>
    </w:p>
    <w:p w14:paraId="3D6699EF" w14:textId="26B8AE74"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(Below) Duplicates of the data from the graphs from the previous page with a focus on the Quicksort data</w:t>
      </w:r>
    </w:p>
    <w:p w14:paraId="6F4808C5" w14:textId="15867E6A" w:rsidR="009D16D5" w:rsidRDefault="009D16D5" w:rsidP="003341AA">
      <w:pPr>
        <w:rPr>
          <w:rFonts w:ascii="Courier New" w:hAnsi="Courier New" w:cs="Courier New"/>
          <w:color w:val="000000" w:themeColor="text1"/>
          <w:szCs w:val="18"/>
          <w:u w:val="single"/>
        </w:rPr>
      </w:pPr>
      <w:r>
        <w:rPr>
          <w:noProof/>
          <w:lang w:eastAsia="en-GB"/>
        </w:rPr>
        <w:drawing>
          <wp:inline distT="0" distB="0" distL="0" distR="0" wp14:anchorId="4F27D853" wp14:editId="5CCC2960">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lang w:eastAsia="en-GB"/>
        </w:rPr>
        <w:drawing>
          <wp:inline distT="0" distB="0" distL="0" distR="0" wp14:anchorId="6BF08AD7" wp14:editId="6F0EA86F">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3AC885E" w14:textId="77777777" w:rsidR="00995BC4" w:rsidRDefault="00995BC4" w:rsidP="003341AA">
      <w:pPr>
        <w:rPr>
          <w:rFonts w:ascii="Courier New" w:hAnsi="Courier New" w:cs="Courier New"/>
          <w:color w:val="000000" w:themeColor="text1"/>
          <w:szCs w:val="18"/>
          <w:u w:val="single"/>
        </w:rPr>
      </w:pP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1F29E33C" w14:textId="48013BFF"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Regarding the formulae, the Quicksort method appears to yield a relatively linear increment in time as the array length increases. Therefore, the calculation for the estimated time to complete a sort can be calculated by averaging each point (With exception for outlier) to produce a graph along the terms Time = m*ArrayLength + c. As the graph can only be plotted from an array of length 2 onwards as sorting arrays of length 0 and 1 should be instantaneous I am presuming the c would be equal to 0. Then, from the data average I calculate the linear graph for Quicksort to be:</w:t>
      </w:r>
    </w:p>
    <w:p w14:paraId="72678505" w14:textId="171B2944"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ab/>
      </w:r>
      <w:r>
        <w:rPr>
          <w:rFonts w:ascii="Courier New" w:hAnsi="Courier New" w:cs="Courier New"/>
          <w:color w:val="000000" w:themeColor="text1"/>
          <w:sz w:val="20"/>
          <w:szCs w:val="18"/>
        </w:rPr>
        <w:tab/>
        <w:t>SortTime</w:t>
      </w:r>
      <w:r w:rsidR="006C3927">
        <w:rPr>
          <w:rFonts w:ascii="Courier New" w:hAnsi="Courier New" w:cs="Courier New"/>
          <w:color w:val="000000" w:themeColor="text1"/>
          <w:sz w:val="20"/>
          <w:szCs w:val="18"/>
        </w:rPr>
        <w:t xml:space="preserve"> (ms)</w:t>
      </w:r>
      <w:r>
        <w:rPr>
          <w:rFonts w:ascii="Courier New" w:hAnsi="Courier New" w:cs="Courier New"/>
          <w:color w:val="000000" w:themeColor="text1"/>
          <w:sz w:val="20"/>
          <w:szCs w:val="18"/>
        </w:rPr>
        <w:t xml:space="preserve"> = 0.000258*ArrayLength</w:t>
      </w:r>
    </w:p>
    <w:p w14:paraId="7DC364C5" w14:textId="6563B9DB"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lastRenderedPageBreak/>
        <w:t>Comparing this to the actual results this appears to be an underestimate as the results deviate most from the graph from 30,000+ elements in the Array.</w:t>
      </w:r>
    </w:p>
    <w:p w14:paraId="3DDE002B" w14:textId="4059772B" w:rsidR="009D16D5" w:rsidRDefault="009D16D5" w:rsidP="003341AA">
      <w:pPr>
        <w:rPr>
          <w:rFonts w:ascii="Courier New" w:hAnsi="Courier New" w:cs="Courier New"/>
          <w:color w:val="000000" w:themeColor="text1"/>
          <w:sz w:val="20"/>
          <w:szCs w:val="18"/>
        </w:rPr>
      </w:pPr>
    </w:p>
    <w:p w14:paraId="32A0DCF5" w14:textId="3E38ECD8" w:rsidR="005A3419"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Meanwhile </w:t>
      </w:r>
      <w:r w:rsidR="005A3419">
        <w:rPr>
          <w:rFonts w:ascii="Courier New" w:hAnsi="Courier New" w:cs="Courier New"/>
          <w:color w:val="000000" w:themeColor="text1"/>
          <w:sz w:val="20"/>
          <w:szCs w:val="18"/>
        </w:rPr>
        <w:t>the Selectionsort method appears to follow a quadratic equation when correlating the time and length variables. Therefore, to calculate the formula for the collective graph I have one output of data from each graph, and then applied the LaGrange Interpolation</w:t>
      </w:r>
      <w:r w:rsidR="00191BAB">
        <w:rPr>
          <w:rFonts w:ascii="Courier New" w:hAnsi="Courier New" w:cs="Courier New"/>
          <w:color w:val="000000" w:themeColor="text1"/>
          <w:sz w:val="20"/>
          <w:szCs w:val="18"/>
        </w:rPr>
        <w:t xml:space="preserve"> of degree 4</w:t>
      </w:r>
      <w:r w:rsidR="005A3419">
        <w:rPr>
          <w:rFonts w:ascii="Courier New" w:hAnsi="Courier New" w:cs="Courier New"/>
          <w:color w:val="000000" w:themeColor="text1"/>
          <w:sz w:val="20"/>
          <w:szCs w:val="18"/>
        </w:rPr>
        <w:t xml:space="preserve"> to the points and produced a formula from this result</w:t>
      </w:r>
      <w:r w:rsidR="00DE585A">
        <w:rPr>
          <w:rFonts w:ascii="Courier New" w:hAnsi="Courier New" w:cs="Courier New"/>
          <w:color w:val="000000" w:themeColor="text1"/>
          <w:sz w:val="20"/>
          <w:szCs w:val="18"/>
        </w:rPr>
        <w:t>:</w:t>
      </w:r>
    </w:p>
    <w:p w14:paraId="28E2F6B5" w14:textId="2FF86972" w:rsidR="00DE585A" w:rsidRDefault="00DB5C9B" w:rsidP="003341AA">
      <w:pPr>
        <w:rPr>
          <w:rFonts w:ascii="Courier New" w:hAnsi="Courier New" w:cs="Courier New"/>
          <w:color w:val="000000" w:themeColor="text1"/>
          <w:sz w:val="20"/>
          <w:szCs w:val="18"/>
        </w:rPr>
      </w:pPr>
      <w:r>
        <w:rPr>
          <w:noProof/>
        </w:rPr>
        <w:pict w14:anchorId="40858B3D">
          <v:shape id="TextBox 12" o:spid="_x0000_s1031" type="#_x0000_t202" style="position:absolute;margin-left:27pt;margin-top:0;width:421.7pt;height:46.55pt;z-index:251664384;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IOEQIAAHcEAAAOAAAAZHJzL2Uyb0RvYy54bWysVMFu2zAMvQ/YPwi6L07SNWmDOMXWosOA&#10;YS3W7gMUWYoFSKJAqbGzrx8lx+nQnlrsotAU+fT4SGZ91TvL9gqjAV/z2WTKmfISGuN3Nf/9ePvp&#10;grOYhG+EBa9qflCRX20+flh3YaXm0IJtFDIC8XHVhZq3KYVVVUXZKifiBILydKkBnUj0ibuqQdER&#10;urPVfDpdVB1gExCkipG8N8Ml3xR8rZVMd1pHlZitOXFL5cRybvNZbdZitUMRWiOPNMQ7WDhhPD16&#10;groRSbAnNK+gnJEIEXSaSHAVaG2kKjVQNbPpi2oeWhFUqYXEieEkU/x/sPLn/h6Zaah3S868cNSj&#10;R9Wnr9Cz2TzL04W4oqiHQHGpJz+Fjv5Izlx1r9HlX6qH0T0JfTiJS2BMkvN8ebG4nH7mTNLdbHl+&#10;trjMMNVzdsCYvilwLBs1R2pe0VTsf8Q0hI4h+TEPt8ba7M8UByrFSgercoD1v5Sm2gqj7IgSd9tr&#10;i2wYAJpQYjqOAREpCTlQE/Abc48pOVuVuXtj/impvA8+nfKd8YBFiLIVKhewFzTPqS+NIOJ6iB+l&#10;GATIWqR+25funo0t20JzoE7SyqY7OrSFrubSmsBZC/jnpa+j1ai5p93lzH73NHl5i0YDR2M7Gpjs&#10;NQy7JrwkRKI5cA9fnhJ1rDQyUxuIHCnTdJdROG5iXp9/v0vU8//F5i8AAAD//wMAUEsDBBQABgAI&#10;AAAAIQDLrP7w2QAAAAQBAAAPAAAAZHJzL2Rvd25yZXYueG1sTI/BTsMwEETvSPyDtZW4USdFakuI&#10;U6FKXLhREBI3N97GUe11ZLtp8vcsXOCy0mhGM2/r3eSdGDGmPpCCclmAQGqD6alT8PH+cr8FkbIm&#10;o10gVDBjgl1ze1PryoQrveF4yJ3gEkqVVmBzHiopU2vR67QMAxJ7pxC9zixjJ03UVy73Tq6KYi29&#10;7okXrB5wb7E9Hy5ewWb6DDgk3OPXaWyj7eete52VultMz08gMk75Lww/+IwODTMdw4VMEk4BP5J/&#10;L3uPZfkA4qhgtVmDbGr5H775BgAA//8DAFBLAQItABQABgAIAAAAIQC2gziS/gAAAOEBAAATAAAA&#10;AAAAAAAAAAAAAAAAAABbQ29udGVudF9UeXBlc10ueG1sUEsBAi0AFAAGAAgAAAAhADj9If/WAAAA&#10;lAEAAAsAAAAAAAAAAAAAAAAALwEAAF9yZWxzLy5yZWxzUEsBAi0AFAAGAAgAAAAhAAkikg4RAgAA&#10;dwQAAA4AAAAAAAAAAAAAAAAALgIAAGRycy9lMm9Eb2MueG1sUEsBAi0AFAAGAAgAAAAhAMus/vDZ&#10;AAAABAEAAA8AAAAAAAAAAAAAAAAAawQAAGRycy9kb3ducmV2LnhtbFBLBQYAAAAABAAEAPMAAABx&#10;BQAAAAA=&#10;" filled="f" stroked="f">
            <v:textbox style="mso-next-textbox:#TextBox 12" inset="0,0,0,0">
              <w:txbxContent>
                <w:p w14:paraId="09B2BAA1" w14:textId="77777777" w:rsidR="00DE585A" w:rsidRDefault="00DE585A" w:rsidP="00DE585A">
                  <w:pPr>
                    <w:pStyle w:val="NormalWeb"/>
                    <w:spacing w:before="0" w:beforeAutospacing="0" w:after="0" w:afterAutospacing="0"/>
                  </w:pPr>
                  <m:oMathPara>
                    <m:oMathParaPr>
                      <m:jc m:val="centerGroup"/>
                    </m:oMathParaPr>
                    <m:oMath>
                      <m:r>
                        <w:rPr>
                          <w:rFonts w:ascii="Cambria Math" w:hAnsi="Cambria Math" w:cstheme="minorBidi"/>
                          <w:color w:val="000000" w:themeColor="text1"/>
                          <w:sz w:val="20"/>
                          <w:szCs w:val="22"/>
                        </w:rPr>
                        <m:t>y=3.364217441163×</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-11</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3</m:t>
                          </m:r>
                        </m:sup>
                      </m:sSup>
                      <m:r>
                        <w:rPr>
                          <w:rFonts w:ascii="Cambria Math" w:eastAsia="Cambria Math" w:hAnsi="Cambria Math" w:cstheme="minorBidi"/>
                          <w:color w:val="000000" w:themeColor="text1"/>
                          <w:sz w:val="20"/>
                          <w:szCs w:val="22"/>
                        </w:rPr>
                        <m:t>+3.410762082262×</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-7</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2</m:t>
                          </m:r>
                        </m:sup>
                      </m:sSup>
                      <m:r>
                        <w:rPr>
                          <w:rFonts w:ascii="Cambria Math" w:eastAsia="Cambria Math" w:hAnsi="Cambria Math" w:cstheme="minorBidi"/>
                          <w:color w:val="000000" w:themeColor="text1"/>
                          <w:sz w:val="20"/>
                          <w:szCs w:val="22"/>
                        </w:rPr>
                        <m:t>+0.00020337x+0.000974621</m:t>
                      </m:r>
                    </m:oMath>
                  </m:oMathPara>
                </w:p>
              </w:txbxContent>
            </v:textbox>
          </v:shape>
        </w:pict>
      </w:r>
      <w:r w:rsidR="00DE585A">
        <w:rPr>
          <w:rFonts w:ascii="Courier New" w:hAnsi="Courier New" w:cs="Courier New"/>
          <w:color w:val="000000" w:themeColor="text1"/>
          <w:sz w:val="20"/>
          <w:szCs w:val="18"/>
        </w:rPr>
        <w:tab/>
      </w:r>
    </w:p>
    <w:p w14:paraId="0B02DF51" w14:textId="77777777" w:rsidR="0012278F" w:rsidRDefault="006C3927"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Where y is the time taken to sort the array in milliseconds and x is the array length.</w:t>
      </w:r>
    </w:p>
    <w:p w14:paraId="3FE8848F" w14:textId="77777777" w:rsidR="00A94161" w:rsidRDefault="0012278F" w:rsidP="003341AA">
      <w:pPr>
        <w:rPr>
          <w:rFonts w:ascii="Courier New" w:hAnsi="Courier New" w:cs="Courier New"/>
          <w:color w:val="000000" w:themeColor="text1"/>
          <w:sz w:val="20"/>
          <w:szCs w:val="18"/>
          <w:u w:val="single"/>
        </w:rPr>
      </w:pPr>
      <w:r>
        <w:rPr>
          <w:noProof/>
          <w:lang w:eastAsia="en-GB"/>
        </w:rPr>
        <w:drawing>
          <wp:inline distT="0" distB="0" distL="0" distR="0" wp14:anchorId="1446154E" wp14:editId="44B9BCA0">
            <wp:extent cx="2651125" cy="1590675"/>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lang w:eastAsia="en-GB"/>
        </w:rPr>
        <w:drawing>
          <wp:inline distT="0" distB="0" distL="0" distR="0" wp14:anchorId="6694A1F9" wp14:editId="042FD857">
            <wp:extent cx="2667000" cy="1600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noProof/>
          <w:lang w:eastAsia="en-GB"/>
        </w:rPr>
        <w:drawing>
          <wp:inline distT="0" distB="0" distL="0" distR="0" wp14:anchorId="54E8CB97" wp14:editId="260A00BA">
            <wp:extent cx="2667000" cy="1600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noProof/>
          <w:lang w:eastAsia="en-GB"/>
        </w:rPr>
        <w:drawing>
          <wp:inline distT="0" distB="0" distL="0" distR="0" wp14:anchorId="37ADC045" wp14:editId="4CC3D482">
            <wp:extent cx="2676525" cy="1605915"/>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D5B5EB6" w14:textId="2470338F" w:rsidR="00937696" w:rsidRPr="00995BC4" w:rsidRDefault="00A94161"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 xml:space="preserve">The left graphs show the results vs formula calculations for arrays of length 1-1000, the right display the same data for arrays of length 1000-90000. The top row is specifically for Quicksort, while the bottom row is for Selection sort. </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511DCDF2" w:rsidR="002F6A15" w:rsidRPr="00CB34D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1885C272" w14:textId="12E97705" w:rsidR="00166BC7" w:rsidRDefault="00166BC7" w:rsidP="00CB34D5">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46DC10CA" w14:textId="77777777" w:rsidR="00DB5C9B" w:rsidRDefault="004876E0"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bookmarkStart w:id="0" w:name="_GoBack"/>
      <w:bookmarkEnd w:id="0"/>
    </w:p>
    <w:p w14:paraId="4AD6E067" w14:textId="67465876"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Week 14</w:t>
      </w:r>
      <w:r>
        <w:rPr>
          <w:rFonts w:ascii="Courier New" w:eastAsia="Courier New" w:hAnsi="Courier New" w:cs="Courier New"/>
          <w:u w:val="single"/>
        </w:rPr>
        <w:t xml:space="preserve"> –</w:t>
      </w:r>
      <w:r>
        <w:rPr>
          <w:rFonts w:ascii="Courier New" w:eastAsia="Courier New" w:hAnsi="Courier New" w:cs="Courier New"/>
          <w:u w:val="single"/>
        </w:rPr>
        <w:t xml:space="preserve"> Trains</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65C3E3CD" w14:textId="77777777" w:rsidR="00B849DB" w:rsidRDefault="00B849DB" w:rsidP="00B849DB">
      <w: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27071CCB" w14:textId="77777777" w:rsidR="00B849DB" w:rsidRDefault="00B849DB" w:rsidP="00B849DB">
      <w:r>
        <w:t>critSec().V and noElts().V in the producer of the Buffer class is denoted as part of the put() function, specifically the criticalSection.vote(); and noOfSpaces.vote();.</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5A834F68"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NOT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2A0F1674"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46538A50" w14:textId="62983F6D"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078449A" w14:textId="77777777" w:rsidR="00B849DB" w:rsidRDefault="00B849DB">
      <w:pPr>
        <w:rPr>
          <w:rFonts w:ascii="Courier New" w:eastAsiaTheme="minorEastAsia" w:hAnsi="Courier New" w:cs="Courier New"/>
          <w:color w:val="000000" w:themeColor="text1"/>
          <w:sz w:val="18"/>
          <w:szCs w:val="18"/>
        </w:rPr>
      </w:pPr>
    </w:p>
    <w:p w14:paraId="675D0F8E" w14:textId="391A0912" w:rsidR="00084343"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r w:rsidR="00084343">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B97DE5" w:rsidRDefault="00B97DE5" w:rsidP="00932EDF">
      <w:pPr>
        <w:spacing w:after="0" w:line="240" w:lineRule="auto"/>
      </w:pPr>
      <w:r>
        <w:separator/>
      </w:r>
    </w:p>
  </w:endnote>
  <w:endnote w:type="continuationSeparator" w:id="0">
    <w:p w14:paraId="6EEBA719" w14:textId="77777777" w:rsidR="00B97DE5" w:rsidRDefault="00B97DE5"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02338" w:rsidRDefault="00102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02338" w:rsidRDefault="001023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4D113B74" w:rsidR="00102338" w:rsidRDefault="00102338">
        <w:pPr>
          <w:pStyle w:val="Footer"/>
          <w:jc w:val="right"/>
        </w:pPr>
        <w:r>
          <w:fldChar w:fldCharType="begin"/>
        </w:r>
        <w:r>
          <w:instrText xml:space="preserve"> PAGE   \* MERGEFORMAT </w:instrText>
        </w:r>
        <w:r>
          <w:fldChar w:fldCharType="separate"/>
        </w:r>
        <w:r w:rsidR="00DB5C9B">
          <w:rPr>
            <w:noProof/>
          </w:rPr>
          <w:t>17</w:t>
        </w:r>
        <w:r>
          <w:rPr>
            <w:noProof/>
          </w:rPr>
          <w:fldChar w:fldCharType="end"/>
        </w:r>
      </w:p>
    </w:sdtContent>
  </w:sdt>
  <w:p w14:paraId="10BEBB43" w14:textId="77777777" w:rsidR="00102338" w:rsidRDefault="00102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B97DE5" w:rsidRDefault="00B97DE5" w:rsidP="00932EDF">
      <w:pPr>
        <w:spacing w:after="0" w:line="240" w:lineRule="auto"/>
      </w:pPr>
      <w:r>
        <w:separator/>
      </w:r>
    </w:p>
  </w:footnote>
  <w:footnote w:type="continuationSeparator" w:id="0">
    <w:p w14:paraId="17BB4A09" w14:textId="77777777" w:rsidR="00B97DE5" w:rsidRDefault="00B97DE5"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102338" w:rsidRDefault="00102338">
        <w:pPr>
          <w:pStyle w:val="Header"/>
        </w:pPr>
        <w:r>
          <w:t>[Type here]</w:t>
        </w:r>
      </w:p>
    </w:sdtContent>
  </w:sdt>
  <w:p w14:paraId="473D7905" w14:textId="77777777" w:rsidR="00102338" w:rsidRDefault="001023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02338" w:rsidRPr="00612F61" w:rsidRDefault="00102338">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02338" w:rsidRDefault="001023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343BB"/>
    <w:rsid w:val="00050939"/>
    <w:rsid w:val="000543E1"/>
    <w:rsid w:val="00055C5E"/>
    <w:rsid w:val="00084343"/>
    <w:rsid w:val="000B2927"/>
    <w:rsid w:val="00102338"/>
    <w:rsid w:val="00105C86"/>
    <w:rsid w:val="0012278F"/>
    <w:rsid w:val="00166BC7"/>
    <w:rsid w:val="00191BAB"/>
    <w:rsid w:val="001B1F23"/>
    <w:rsid w:val="001B742A"/>
    <w:rsid w:val="001D0B9D"/>
    <w:rsid w:val="001F163C"/>
    <w:rsid w:val="001F4BA6"/>
    <w:rsid w:val="00212EA0"/>
    <w:rsid w:val="00224A9C"/>
    <w:rsid w:val="00233061"/>
    <w:rsid w:val="00262DF6"/>
    <w:rsid w:val="002D149D"/>
    <w:rsid w:val="002F6A15"/>
    <w:rsid w:val="0031756F"/>
    <w:rsid w:val="00326C59"/>
    <w:rsid w:val="003341AA"/>
    <w:rsid w:val="003C64DF"/>
    <w:rsid w:val="003C6EED"/>
    <w:rsid w:val="003E1F0E"/>
    <w:rsid w:val="003E66F2"/>
    <w:rsid w:val="00430D1D"/>
    <w:rsid w:val="00446C30"/>
    <w:rsid w:val="0044795E"/>
    <w:rsid w:val="00463965"/>
    <w:rsid w:val="00477F99"/>
    <w:rsid w:val="004876E0"/>
    <w:rsid w:val="004B0229"/>
    <w:rsid w:val="004C7C17"/>
    <w:rsid w:val="004F3BBF"/>
    <w:rsid w:val="004F7244"/>
    <w:rsid w:val="005230AA"/>
    <w:rsid w:val="00534461"/>
    <w:rsid w:val="00537C8E"/>
    <w:rsid w:val="00561988"/>
    <w:rsid w:val="005A2458"/>
    <w:rsid w:val="005A3419"/>
    <w:rsid w:val="005C2CC8"/>
    <w:rsid w:val="005D4E15"/>
    <w:rsid w:val="005E41A8"/>
    <w:rsid w:val="00612F61"/>
    <w:rsid w:val="00613520"/>
    <w:rsid w:val="0063329B"/>
    <w:rsid w:val="0066525F"/>
    <w:rsid w:val="006748D2"/>
    <w:rsid w:val="0067680D"/>
    <w:rsid w:val="00682D53"/>
    <w:rsid w:val="00686387"/>
    <w:rsid w:val="006C141B"/>
    <w:rsid w:val="006C3927"/>
    <w:rsid w:val="006D0FF0"/>
    <w:rsid w:val="006F16B1"/>
    <w:rsid w:val="007617E2"/>
    <w:rsid w:val="0079052B"/>
    <w:rsid w:val="007E66D9"/>
    <w:rsid w:val="008128BA"/>
    <w:rsid w:val="008210C6"/>
    <w:rsid w:val="00822A9C"/>
    <w:rsid w:val="0084111A"/>
    <w:rsid w:val="00860195"/>
    <w:rsid w:val="008724AF"/>
    <w:rsid w:val="008A03C5"/>
    <w:rsid w:val="008A1D40"/>
    <w:rsid w:val="008A1E23"/>
    <w:rsid w:val="00932EDF"/>
    <w:rsid w:val="00937696"/>
    <w:rsid w:val="009437AD"/>
    <w:rsid w:val="00995BC4"/>
    <w:rsid w:val="009C13F9"/>
    <w:rsid w:val="009C4496"/>
    <w:rsid w:val="009D16D5"/>
    <w:rsid w:val="009D1AC3"/>
    <w:rsid w:val="009D3684"/>
    <w:rsid w:val="00A00593"/>
    <w:rsid w:val="00A64E21"/>
    <w:rsid w:val="00A94161"/>
    <w:rsid w:val="00AD6E75"/>
    <w:rsid w:val="00B14897"/>
    <w:rsid w:val="00B17C08"/>
    <w:rsid w:val="00B46B3E"/>
    <w:rsid w:val="00B47D77"/>
    <w:rsid w:val="00B546E1"/>
    <w:rsid w:val="00B849DB"/>
    <w:rsid w:val="00B94A40"/>
    <w:rsid w:val="00B97DE5"/>
    <w:rsid w:val="00BE6A77"/>
    <w:rsid w:val="00C2375A"/>
    <w:rsid w:val="00C24E4E"/>
    <w:rsid w:val="00C25223"/>
    <w:rsid w:val="00C82896"/>
    <w:rsid w:val="00CB34D5"/>
    <w:rsid w:val="00CF4A2B"/>
    <w:rsid w:val="00D36541"/>
    <w:rsid w:val="00DA2253"/>
    <w:rsid w:val="00DA2BE2"/>
    <w:rsid w:val="00DB26E8"/>
    <w:rsid w:val="00DB5C9B"/>
    <w:rsid w:val="00DE585A"/>
    <w:rsid w:val="00E241DD"/>
    <w:rsid w:val="00E27272"/>
    <w:rsid w:val="00E42E44"/>
    <w:rsid w:val="00E63B56"/>
    <w:rsid w:val="00EA1626"/>
    <w:rsid w:val="00EE0091"/>
    <w:rsid w:val="00EF2C58"/>
    <w:rsid w:val="00F06738"/>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8F1C-4488-9A25-51495B0505D0}"/>
            </c:ext>
          </c:extLst>
        </c:ser>
        <c:ser>
          <c:idx val="1"/>
          <c:order val="1"/>
          <c:tx>
            <c:strRef>
              <c:f>Sheet1!$N$1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Sheet1!$N$2:$N$29</c:f>
              <c:numCache>
                <c:formatCode>General</c:formatCode>
                <c:ptCount val="28"/>
                <c:pt idx="0">
                  <c:v>1.1783321098504005E-3</c:v>
                </c:pt>
                <c:pt idx="1">
                  <c:v>1.3827255739703001E-3</c:v>
                </c:pt>
                <c:pt idx="2">
                  <c:v>1.5878015942127448E-3</c:v>
                </c:pt>
                <c:pt idx="3">
                  <c:v>1.7935603724307813E-3</c:v>
                </c:pt>
                <c:pt idx="4">
                  <c:v>2.000002110477456E-3</c:v>
                </c:pt>
                <c:pt idx="5">
                  <c:v>2.2071270102058159E-3</c:v>
                </c:pt>
                <c:pt idx="6">
                  <c:v>2.4149352734689068E-3</c:v>
                </c:pt>
                <c:pt idx="7">
                  <c:v>2.6234271021197755E-3</c:v>
                </c:pt>
                <c:pt idx="8">
                  <c:v>2.8326026980114681E-3</c:v>
                </c:pt>
                <c:pt idx="9">
                  <c:v>3.0424622629970314E-3</c:v>
                </c:pt>
                <c:pt idx="10">
                  <c:v>5.1787206206857722E-3</c:v>
                </c:pt>
                <c:pt idx="11">
                  <c:v>7.3835979261126939E-3</c:v>
                </c:pt>
                <c:pt idx="12">
                  <c:v>9.657296032324264E-3</c:v>
                </c:pt>
                <c:pt idx="13">
                  <c:v>1.2000016792366954E-2</c:v>
                </c:pt>
                <c:pt idx="14">
                  <c:v>1.4411962059287232E-2</c:v>
                </c:pt>
                <c:pt idx="15">
                  <c:v>1.6893333686131568E-2</c:v>
                </c:pt>
                <c:pt idx="16">
                  <c:v>1.9444333525946433E-2</c:v>
                </c:pt>
                <c:pt idx="17">
                  <c:v>2.2065163431778296E-2</c:v>
                </c:pt>
                <c:pt idx="18">
                  <c:v>2.4756025256673631E-2</c:v>
                </c:pt>
                <c:pt idx="19">
                  <c:v>5.5560806724341036E-2</c:v>
                </c:pt>
                <c:pt idx="20">
                  <c:v>9.3590818449472021E-2</c:v>
                </c:pt>
                <c:pt idx="21">
                  <c:v>0.13904791347853632</c:v>
                </c:pt>
                <c:pt idx="22">
                  <c:v>0.19213394485800372</c:v>
                </c:pt>
                <c:pt idx="23">
                  <c:v>0.25305076563434409</c:v>
                </c:pt>
                <c:pt idx="24">
                  <c:v>0.32200022885402713</c:v>
                </c:pt>
                <c:pt idx="25">
                  <c:v>0.39918418756352253</c:v>
                </c:pt>
                <c:pt idx="26">
                  <c:v>0.48480449480930027</c:v>
                </c:pt>
                <c:pt idx="27">
                  <c:v>0.57906300363782992</c:v>
                </c:pt>
              </c:numCache>
            </c:numRef>
          </c:val>
          <c:smooth val="0"/>
          <c:extLst>
            <c:ext xmlns:c16="http://schemas.microsoft.com/office/drawing/2014/chart" uri="{C3380CC4-5D6E-409C-BE32-E72D297353CC}">
              <c16:uniqueId val="{00000001-8F1C-4488-9A25-51495B0505D0}"/>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E770-4A9C-BF3E-7CE03D66C5CA}"/>
            </c:ext>
          </c:extLst>
        </c:ser>
        <c:ser>
          <c:idx val="1"/>
          <c:order val="1"/>
          <c:tx>
            <c:strRef>
              <c:f>Sheet1!$N$1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Sheet1!$N$29:$N$47</c:f>
              <c:numCache>
                <c:formatCode>General</c:formatCode>
                <c:ptCount val="19"/>
                <c:pt idx="0">
                  <c:v>0.57906300363782992</c:v>
                </c:pt>
                <c:pt idx="1">
                  <c:v>2.04115684919784</c:v>
                </c:pt>
                <c:pt idx="2">
                  <c:v>4.5891092041498096</c:v>
                </c:pt>
                <c:pt idx="3">
                  <c:v>8.4247731149635197</c:v>
                </c:pt>
                <c:pt idx="4">
                  <c:v>13.750001628108752</c:v>
                </c:pt>
                <c:pt idx="5">
                  <c:v>20.766647790055281</c:v>
                </c:pt>
                <c:pt idx="6">
                  <c:v>29.676564647272883</c:v>
                </c:pt>
                <c:pt idx="7">
                  <c:v>40.681605246231356</c:v>
                </c:pt>
                <c:pt idx="8">
                  <c:v>53.983622633400472</c:v>
                </c:pt>
                <c:pt idx="9">
                  <c:v>69.784469855249995</c:v>
                </c:pt>
                <c:pt idx="10">
                  <c:v>409.63625320452002</c:v>
                </c:pt>
                <c:pt idx="11">
                  <c:v>1221.4093711385899</c:v>
                </c:pt>
                <c:pt idx="12">
                  <c:v>2706.9568701272401</c:v>
                </c:pt>
                <c:pt idx="13">
                  <c:v>5068.1317966402494</c:v>
                </c:pt>
                <c:pt idx="14">
                  <c:v>8506.7871971473996</c:v>
                </c:pt>
                <c:pt idx="15">
                  <c:v>13224.776118118469</c:v>
                </c:pt>
                <c:pt idx="16">
                  <c:v>19423.951606023242</c:v>
                </c:pt>
                <c:pt idx="17">
                  <c:v>27306.166707331489</c:v>
                </c:pt>
                <c:pt idx="18">
                  <c:v>37073.274468512995</c:v>
                </c:pt>
              </c:numCache>
            </c:numRef>
          </c:val>
          <c:smooth val="0"/>
          <c:extLst>
            <c:ext xmlns:c16="http://schemas.microsoft.com/office/drawing/2014/chart" uri="{C3380CC4-5D6E-409C-BE32-E72D297353CC}">
              <c16:uniqueId val="{00000001-E770-4A9C-BF3E-7CE03D66C5C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3DE7-481C-953A-3A886EC107A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227A-4E0F-ADC3-7CF1A6D0B22A}"/>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Sheet1!$G$2:$G$29</c:f>
              <c:numCache>
                <c:formatCode>General</c:formatCode>
                <c:ptCount val="28"/>
                <c:pt idx="0">
                  <c:v>2.5800573318216175E-4</c:v>
                </c:pt>
                <c:pt idx="1">
                  <c:v>5.1601146636432349E-4</c:v>
                </c:pt>
                <c:pt idx="2">
                  <c:v>7.7401719954648524E-4</c:v>
                </c:pt>
                <c:pt idx="3">
                  <c:v>1.032022932728647E-3</c:v>
                </c:pt>
                <c:pt idx="4">
                  <c:v>1.2900286659108086E-3</c:v>
                </c:pt>
                <c:pt idx="5">
                  <c:v>1.5480343990929705E-3</c:v>
                </c:pt>
                <c:pt idx="6">
                  <c:v>1.8060401322751323E-3</c:v>
                </c:pt>
                <c:pt idx="7">
                  <c:v>2.064045865457294E-3</c:v>
                </c:pt>
                <c:pt idx="8">
                  <c:v>2.3220515986394556E-3</c:v>
                </c:pt>
                <c:pt idx="9">
                  <c:v>2.5800573318216172E-3</c:v>
                </c:pt>
                <c:pt idx="10">
                  <c:v>5.1601146636432345E-3</c:v>
                </c:pt>
                <c:pt idx="11">
                  <c:v>7.7401719954648526E-3</c:v>
                </c:pt>
                <c:pt idx="12">
                  <c:v>1.0320229327286469E-2</c:v>
                </c:pt>
                <c:pt idx="13">
                  <c:v>1.2900286659108088E-2</c:v>
                </c:pt>
                <c:pt idx="14">
                  <c:v>1.5480343990929705E-2</c:v>
                </c:pt>
                <c:pt idx="15">
                  <c:v>1.8060401322751322E-2</c:v>
                </c:pt>
                <c:pt idx="16">
                  <c:v>2.0640458654572938E-2</c:v>
                </c:pt>
                <c:pt idx="17">
                  <c:v>2.3220515986394557E-2</c:v>
                </c:pt>
                <c:pt idx="18">
                  <c:v>2.5800573318216176E-2</c:v>
                </c:pt>
                <c:pt idx="19">
                  <c:v>5.1601146636432352E-2</c:v>
                </c:pt>
                <c:pt idx="20">
                  <c:v>7.7401719954648521E-2</c:v>
                </c:pt>
                <c:pt idx="21">
                  <c:v>0.1032022932728647</c:v>
                </c:pt>
                <c:pt idx="22">
                  <c:v>0.12900286659108087</c:v>
                </c:pt>
                <c:pt idx="23">
                  <c:v>0.15480343990929704</c:v>
                </c:pt>
                <c:pt idx="24">
                  <c:v>0.18060401322751321</c:v>
                </c:pt>
                <c:pt idx="25">
                  <c:v>0.20640458654572941</c:v>
                </c:pt>
                <c:pt idx="26">
                  <c:v>0.23220515986394558</c:v>
                </c:pt>
                <c:pt idx="27">
                  <c:v>0.25800573318216175</c:v>
                </c:pt>
              </c:numCache>
            </c:numRef>
          </c:val>
          <c:smooth val="0"/>
          <c:extLst>
            <c:ext xmlns:c16="http://schemas.microsoft.com/office/drawing/2014/chart" uri="{C3380CC4-5D6E-409C-BE32-E72D297353CC}">
              <c16:uniqueId val="{00000001-227A-4E0F-ADC3-7CF1A6D0B22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3D93-4543-A2CE-C58B216111B6}"/>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Sheet1!$G$29:$G$46</c:f>
              <c:numCache>
                <c:formatCode>General</c:formatCode>
                <c:ptCount val="18"/>
                <c:pt idx="0">
                  <c:v>0.25800573318216175</c:v>
                </c:pt>
                <c:pt idx="1">
                  <c:v>0.51601146636432349</c:v>
                </c:pt>
                <c:pt idx="2">
                  <c:v>0.77401719954648529</c:v>
                </c:pt>
                <c:pt idx="3">
                  <c:v>1.032022932728647</c:v>
                </c:pt>
                <c:pt idx="4">
                  <c:v>1.2900286659108087</c:v>
                </c:pt>
                <c:pt idx="5">
                  <c:v>1.5480343990929706</c:v>
                </c:pt>
                <c:pt idx="6">
                  <c:v>1.8060401322751323</c:v>
                </c:pt>
                <c:pt idx="7">
                  <c:v>2.064045865457294</c:v>
                </c:pt>
                <c:pt idx="8">
                  <c:v>2.3220515986394559</c:v>
                </c:pt>
                <c:pt idx="9">
                  <c:v>2.5800573318216173</c:v>
                </c:pt>
                <c:pt idx="10">
                  <c:v>5.1601146636432347</c:v>
                </c:pt>
                <c:pt idx="11">
                  <c:v>7.740171995464852</c:v>
                </c:pt>
                <c:pt idx="12">
                  <c:v>10.320229327286469</c:v>
                </c:pt>
                <c:pt idx="13">
                  <c:v>12.900286659108087</c:v>
                </c:pt>
                <c:pt idx="14">
                  <c:v>15.480343990929704</c:v>
                </c:pt>
                <c:pt idx="15">
                  <c:v>18.060401322751321</c:v>
                </c:pt>
                <c:pt idx="16">
                  <c:v>20.640458654572939</c:v>
                </c:pt>
                <c:pt idx="17">
                  <c:v>23.220515986394556</c:v>
                </c:pt>
              </c:numCache>
            </c:numRef>
          </c:val>
          <c:smooth val="0"/>
          <c:extLst>
            <c:ext xmlns:c16="http://schemas.microsoft.com/office/drawing/2014/chart" uri="{C3380CC4-5D6E-409C-BE32-E72D297353CC}">
              <c16:uniqueId val="{00000001-3D93-4543-A2CE-C58B216111B6}"/>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C6177-A497-4BE8-BD87-17AB2B99E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21</Pages>
  <Words>1938</Words>
  <Characters>11049</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70</cp:revision>
  <dcterms:created xsi:type="dcterms:W3CDTF">2017-10-15T12:46:00Z</dcterms:created>
  <dcterms:modified xsi:type="dcterms:W3CDTF">2018-03-13T20:03:00Z</dcterms:modified>
</cp:coreProperties>
</file>